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29" w:rsidRDefault="00805D29">
      <w:r>
        <w:rPr>
          <w:b/>
        </w:rPr>
        <w:t>Lesson Topic:</w:t>
      </w:r>
      <w:r>
        <w:t xml:space="preserve">  Graphing Linear Equations/Graphing Quadratic Equations</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If the equation is in slope-intercept form, we know the slope and the y-intercept.  We need 2 points to graph a linear equation.  Use the y-intercept to plot 1 point and then we use the slope to find the next.</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Example:  Graph the equation y = -2x + 4</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If the equation is not in slope-intercept form, we first put the equation in slope-intercept form and then graph it the same way we did before.</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 xml:space="preserve">Example:  Graph the equation </w:t>
      </w:r>
      <w:r w:rsidRPr="00805D29">
        <w:rPr>
          <w:rFonts w:ascii="Cambria" w:hAnsi="Cambria" w:cs="Helvetica"/>
          <w:color w:val="000000"/>
        </w:rPr>
        <w:t>4</w:t>
      </w:r>
      <w:r w:rsidRPr="00805D29">
        <w:rPr>
          <w:rFonts w:ascii="Cambria" w:hAnsi="Cambria" w:cs="Helvetica"/>
          <w:color w:val="000000"/>
          <w:szCs w:val="23"/>
        </w:rPr>
        <w:t xml:space="preserve">x </w:t>
      </w:r>
      <w:r w:rsidRPr="00805D29">
        <w:rPr>
          <w:rFonts w:ascii="Cambria" w:hAnsi="Cambria" w:cs="Symbol"/>
          <w:color w:val="000000"/>
          <w:szCs w:val="23"/>
        </w:rPr>
        <w:t xml:space="preserve">− </w:t>
      </w:r>
      <w:r w:rsidRPr="00805D29">
        <w:rPr>
          <w:rFonts w:ascii="Cambria" w:hAnsi="Cambria" w:cs="Helvetica"/>
          <w:color w:val="000000"/>
        </w:rPr>
        <w:t>2</w:t>
      </w:r>
      <w:r w:rsidRPr="00805D29">
        <w:rPr>
          <w:rFonts w:ascii="Cambria" w:hAnsi="Cambria" w:cs="Helvetica"/>
          <w:color w:val="000000"/>
          <w:szCs w:val="23"/>
        </w:rPr>
        <w:t xml:space="preserve">y </w:t>
      </w:r>
      <w:r w:rsidRPr="00805D29">
        <w:rPr>
          <w:rFonts w:ascii="Cambria" w:hAnsi="Cambria" w:cs="Symbol"/>
          <w:color w:val="000000"/>
          <w:szCs w:val="23"/>
        </w:rPr>
        <w:t xml:space="preserve">= </w:t>
      </w:r>
      <w:r w:rsidRPr="00805D29">
        <w:rPr>
          <w:rFonts w:ascii="Cambria" w:hAnsi="Cambria" w:cs="Helvetica"/>
          <w:color w:val="000000"/>
        </w:rPr>
        <w:t>10</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Practice:</w:t>
      </w:r>
    </w:p>
    <w:p w:rsidR="00805D29" w:rsidRPr="00805D29" w:rsidRDefault="00805D29">
      <w:pPr>
        <w:rPr>
          <w:rFonts w:ascii="Cambria" w:hAnsi="Cambria" w:cs="Helvetica"/>
          <w:color w:val="000000"/>
        </w:rPr>
      </w:pPr>
      <w:r w:rsidRPr="00805D29">
        <w:rPr>
          <w:rFonts w:ascii="Cambria" w:hAnsi="Cambria"/>
        </w:rPr>
        <w:t xml:space="preserve">Graph the line </w:t>
      </w:r>
      <w:r w:rsidRPr="00805D29">
        <w:rPr>
          <w:rFonts w:ascii="Cambria" w:hAnsi="Cambria" w:cs="Helvetica"/>
          <w:color w:val="000000"/>
          <w:szCs w:val="23"/>
        </w:rPr>
        <w:t xml:space="preserve">y </w:t>
      </w:r>
      <w:r w:rsidRPr="00805D29">
        <w:rPr>
          <w:rFonts w:ascii="Cambria" w:hAnsi="Cambria" w:cs="Symbol"/>
          <w:color w:val="000000"/>
          <w:szCs w:val="23"/>
        </w:rPr>
        <w:t>= −</w:t>
      </w:r>
      <w:r w:rsidRPr="00805D29">
        <w:rPr>
          <w:rFonts w:ascii="Cambria" w:hAnsi="Cambria" w:cs="Helvetica"/>
          <w:color w:val="000000"/>
        </w:rPr>
        <w:t>2</w:t>
      </w:r>
      <w:r w:rsidRPr="00805D29">
        <w:rPr>
          <w:rFonts w:ascii="Cambria" w:hAnsi="Cambria" w:cs="Helvetica"/>
          <w:color w:val="000000"/>
          <w:szCs w:val="23"/>
        </w:rPr>
        <w:t xml:space="preserve">x </w:t>
      </w:r>
      <w:r w:rsidRPr="00805D29">
        <w:rPr>
          <w:rFonts w:ascii="Cambria" w:hAnsi="Cambria" w:cs="Symbol"/>
          <w:color w:val="000000"/>
          <w:szCs w:val="23"/>
        </w:rPr>
        <w:t xml:space="preserve">− </w:t>
      </w:r>
      <w:r w:rsidRPr="00805D29">
        <w:rPr>
          <w:rFonts w:ascii="Cambria" w:hAnsi="Cambria" w:cs="Helvetica"/>
          <w:color w:val="000000"/>
        </w:rPr>
        <w:t>1</w:t>
      </w:r>
    </w:p>
    <w:p w:rsidR="00805D29" w:rsidRPr="00805D29" w:rsidRDefault="00805D29">
      <w:pPr>
        <w:rPr>
          <w:rFonts w:ascii="Cambria" w:hAnsi="Cambria" w:cs="Helvetica"/>
          <w:color w:val="000000"/>
        </w:rPr>
      </w:pPr>
      <w:r w:rsidRPr="00805D29">
        <w:rPr>
          <w:rFonts w:ascii="Cambria" w:hAnsi="Cambria" w:cs="Helvetica"/>
          <w:color w:val="000000"/>
        </w:rPr>
        <w:t>Graph the line 2</w:t>
      </w:r>
      <w:r w:rsidRPr="00805D29">
        <w:rPr>
          <w:rFonts w:ascii="Cambria" w:hAnsi="Cambria" w:cs="Helvetica"/>
          <w:color w:val="000000"/>
          <w:szCs w:val="23"/>
        </w:rPr>
        <w:t xml:space="preserve">y </w:t>
      </w:r>
      <w:r w:rsidRPr="00805D29">
        <w:rPr>
          <w:rFonts w:ascii="Cambria" w:hAnsi="Cambria" w:cs="Symbol"/>
          <w:color w:val="000000"/>
          <w:szCs w:val="23"/>
        </w:rPr>
        <w:t xml:space="preserve">+ </w:t>
      </w:r>
      <w:r w:rsidRPr="00805D29">
        <w:rPr>
          <w:rFonts w:ascii="Cambria" w:hAnsi="Cambria" w:cs="Helvetica"/>
          <w:color w:val="000000"/>
        </w:rPr>
        <w:t>3</w:t>
      </w:r>
      <w:r w:rsidRPr="00805D29">
        <w:rPr>
          <w:rFonts w:ascii="Cambria" w:hAnsi="Cambria" w:cs="Helvetica"/>
          <w:color w:val="000000"/>
          <w:szCs w:val="23"/>
        </w:rPr>
        <w:t xml:space="preserve">x </w:t>
      </w:r>
      <w:r w:rsidRPr="00805D29">
        <w:rPr>
          <w:rFonts w:ascii="Cambria" w:hAnsi="Cambria" w:cs="Symbol"/>
          <w:color w:val="000000"/>
          <w:szCs w:val="23"/>
        </w:rPr>
        <w:t xml:space="preserve">= </w:t>
      </w:r>
      <w:r w:rsidRPr="00805D29">
        <w:rPr>
          <w:rFonts w:ascii="Cambria" w:hAnsi="Cambria" w:cs="Helvetica"/>
          <w:color w:val="000000"/>
        </w:rPr>
        <w:t>6</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Using the calculator: graph the equation and then use the table to find points on the line</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Can use the same method for graphing quadratic equations, but in addition to the points on either side of the parabola, we need to find the vertex.  To find the vertex, the x-coordinate is –b/2a and then plug in to find the y-coordinate.</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Example:  Graph the equation y = -x</w:t>
      </w:r>
      <w:r w:rsidRPr="00805D29">
        <w:rPr>
          <w:rFonts w:ascii="Cambria" w:hAnsi="Cambria"/>
          <w:vertAlign w:val="superscript"/>
        </w:rPr>
        <w:t>2</w:t>
      </w:r>
      <w:r w:rsidRPr="00805D29">
        <w:rPr>
          <w:rFonts w:ascii="Cambria" w:hAnsi="Cambria"/>
        </w:rPr>
        <w:t xml:space="preserve"> – 4x + 12</w:t>
      </w:r>
    </w:p>
    <w:p w:rsidR="00805D29" w:rsidRPr="00805D29" w:rsidRDefault="00805D29">
      <w:pPr>
        <w:rPr>
          <w:rFonts w:ascii="Cambria" w:hAnsi="Cambria"/>
        </w:rPr>
      </w:pPr>
    </w:p>
    <w:p w:rsidR="00805D29" w:rsidRPr="00805D29" w:rsidRDefault="00805D29">
      <w:pPr>
        <w:rPr>
          <w:rFonts w:ascii="Cambria" w:hAnsi="Cambria"/>
        </w:rPr>
      </w:pPr>
      <w:r w:rsidRPr="00805D29">
        <w:rPr>
          <w:rFonts w:ascii="Cambria" w:hAnsi="Cambria"/>
        </w:rPr>
        <w:t xml:space="preserve">Practice: </w:t>
      </w:r>
    </w:p>
    <w:p w:rsidR="00805D29" w:rsidRPr="00805D29" w:rsidRDefault="00805D29">
      <w:pPr>
        <w:rPr>
          <w:rFonts w:ascii="Cambria" w:hAnsi="Cambria" w:cs="Helvetica"/>
          <w:color w:val="000000"/>
        </w:rPr>
      </w:pPr>
      <w:r w:rsidRPr="00805D29">
        <w:rPr>
          <w:rFonts w:ascii="Cambria" w:hAnsi="Cambria"/>
        </w:rPr>
        <w:t xml:space="preserve">Graph the equation </w:t>
      </w:r>
      <w:r w:rsidRPr="00805D29">
        <w:rPr>
          <w:rFonts w:ascii="Cambria" w:hAnsi="Cambria" w:cs="Helvetica"/>
          <w:color w:val="000000"/>
        </w:rPr>
        <w:t>y = x</w:t>
      </w:r>
      <w:r w:rsidRPr="00805D29">
        <w:rPr>
          <w:rFonts w:ascii="Cambria" w:hAnsi="Cambria" w:cs="Helvetica"/>
          <w:color w:val="000000"/>
          <w:vertAlign w:val="superscript"/>
        </w:rPr>
        <w:t>2</w:t>
      </w:r>
      <w:r w:rsidRPr="00805D29">
        <w:rPr>
          <w:rFonts w:ascii="Cambria" w:hAnsi="Cambria" w:cs="Helvetica"/>
          <w:color w:val="000000"/>
        </w:rPr>
        <w:t xml:space="preserve"> + 4x – 5</w:t>
      </w:r>
    </w:p>
    <w:p w:rsidR="009813F8" w:rsidRPr="00805D29" w:rsidRDefault="00805D29">
      <w:pPr>
        <w:rPr>
          <w:rFonts w:ascii="Times New Roman" w:hAnsi="Times New Roman"/>
        </w:rPr>
      </w:pPr>
      <w:r w:rsidRPr="00805D29">
        <w:rPr>
          <w:rFonts w:ascii="Cambria" w:hAnsi="Cambria" w:cs="Helvetica"/>
          <w:color w:val="000000"/>
        </w:rPr>
        <w:t xml:space="preserve">Graph the equation </w:t>
      </w:r>
      <w:r w:rsidRPr="00805D29">
        <w:rPr>
          <w:rFonts w:ascii="Cambria" w:hAnsi="Cambria" w:cs="Helvetica"/>
          <w:color w:val="000000"/>
          <w:szCs w:val="23"/>
        </w:rPr>
        <w:t>y</w:t>
      </w:r>
      <w:r w:rsidRPr="00805D29">
        <w:rPr>
          <w:rFonts w:ascii="Cambria" w:hAnsi="Cambria" w:cs="Symbol"/>
          <w:color w:val="000000"/>
          <w:szCs w:val="23"/>
        </w:rPr>
        <w:t>=</w:t>
      </w:r>
      <w:r w:rsidRPr="00805D29">
        <w:rPr>
          <w:rFonts w:ascii="Cambria" w:hAnsi="Cambria" w:cs="Helvetica"/>
          <w:color w:val="000000"/>
          <w:szCs w:val="23"/>
        </w:rPr>
        <w:t>x</w:t>
      </w:r>
      <w:r w:rsidRPr="00805D29">
        <w:rPr>
          <w:rFonts w:ascii="Cambria" w:hAnsi="Cambria" w:cs="Helvetica"/>
          <w:color w:val="000000"/>
          <w:szCs w:val="16"/>
          <w:vertAlign w:val="superscript"/>
        </w:rPr>
        <w:t xml:space="preserve">2 </w:t>
      </w:r>
      <w:r w:rsidRPr="00805D29">
        <w:rPr>
          <w:rFonts w:ascii="Cambria" w:hAnsi="Cambria" w:cs="Symbol"/>
          <w:color w:val="000000"/>
          <w:szCs w:val="23"/>
        </w:rPr>
        <w:t>−</w:t>
      </w:r>
      <w:r w:rsidRPr="00805D29">
        <w:rPr>
          <w:rFonts w:ascii="Cambria" w:hAnsi="Cambria" w:cs="Helvetica"/>
          <w:color w:val="000000"/>
        </w:rPr>
        <w:t>6</w:t>
      </w:r>
      <w:r w:rsidRPr="00805D29">
        <w:rPr>
          <w:rFonts w:ascii="Cambria" w:hAnsi="Cambria" w:cs="Helvetica"/>
          <w:color w:val="000000"/>
          <w:szCs w:val="23"/>
        </w:rPr>
        <w:t>x</w:t>
      </w:r>
      <w:r w:rsidRPr="00805D29">
        <w:rPr>
          <w:rFonts w:ascii="Cambria" w:hAnsi="Cambria" w:cs="Symbol"/>
          <w:color w:val="000000"/>
          <w:szCs w:val="23"/>
        </w:rPr>
        <w:t>+</w:t>
      </w:r>
      <w:r w:rsidRPr="00805D29">
        <w:rPr>
          <w:rFonts w:ascii="Times New Roman" w:hAnsi="Times New Roman" w:cs="Helvetica"/>
          <w:color w:val="000000"/>
        </w:rPr>
        <w:t>1</w:t>
      </w:r>
    </w:p>
    <w:sectPr w:rsidR="009813F8" w:rsidRPr="00805D29" w:rsidSect="00890F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05D29"/>
    <w:rsid w:val="00805D2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2011-01-17T19:48:00Z</dcterms:created>
  <dcterms:modified xsi:type="dcterms:W3CDTF">2011-01-17T20:07:00Z</dcterms:modified>
</cp:coreProperties>
</file>